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E8" w:rsidRPr="00B360B2" w:rsidRDefault="00823BE8" w:rsidP="00823BE8">
      <w:pPr>
        <w:rPr>
          <w:rFonts w:cs="Arial"/>
          <w:lang w:val="en-CA"/>
        </w:rPr>
      </w:pPr>
      <w:bookmarkStart w:id="0" w:name="_GoBack"/>
      <w:bookmarkEnd w:id="0"/>
    </w:p>
    <w:p w:rsidR="00DB671E" w:rsidRPr="00552E64" w:rsidRDefault="00DB671E" w:rsidP="00DB671E">
      <w:pPr>
        <w:rPr>
          <w:rFonts w:cs="Arial"/>
          <w:lang w:val="fr-CA"/>
        </w:rPr>
      </w:pPr>
      <w:r w:rsidRPr="00552E64">
        <w:rPr>
          <w:rFonts w:cs="Arial"/>
          <w:lang w:val="fr-CA"/>
        </w:rPr>
        <w:t>Patrick Pilot</w:t>
      </w:r>
    </w:p>
    <w:p w:rsidR="00DB671E" w:rsidRPr="00603D02" w:rsidRDefault="00DB671E" w:rsidP="00DB671E">
      <w:pPr>
        <w:rPr>
          <w:rFonts w:cs="Arial"/>
          <w:lang w:val="fr-CA"/>
        </w:rPr>
      </w:pPr>
      <w:r w:rsidRPr="00603D02">
        <w:rPr>
          <w:rFonts w:cs="Arial"/>
          <w:lang w:val="fr-CA"/>
        </w:rPr>
        <w:t>Gestionnaire, LOF</w:t>
      </w:r>
    </w:p>
    <w:p w:rsidR="00DB671E" w:rsidRPr="00603D02" w:rsidRDefault="00DB671E" w:rsidP="00DB671E">
      <w:pPr>
        <w:rPr>
          <w:rFonts w:cs="Arial"/>
          <w:lang w:val="fr-CA"/>
        </w:rPr>
      </w:pPr>
      <w:r w:rsidRPr="00603D02">
        <w:rPr>
          <w:rFonts w:cs="Arial"/>
          <w:lang w:val="fr-CA"/>
        </w:rPr>
        <w:t>Fondation canadienne pour l’innovation</w:t>
      </w:r>
    </w:p>
    <w:p w:rsidR="00DB671E" w:rsidRPr="008131E5" w:rsidRDefault="00DB671E" w:rsidP="00DB671E">
      <w:pPr>
        <w:rPr>
          <w:rFonts w:cs="Arial"/>
          <w:lang w:val="fr-CA"/>
        </w:rPr>
      </w:pPr>
      <w:r w:rsidRPr="008131E5">
        <w:rPr>
          <w:rFonts w:cs="Arial"/>
          <w:lang w:val="fr-CA"/>
        </w:rPr>
        <w:t>230 Queen Street, pièce 450</w:t>
      </w:r>
    </w:p>
    <w:p w:rsidR="00DB671E" w:rsidRDefault="00DB671E" w:rsidP="00DB671E">
      <w:pPr>
        <w:rPr>
          <w:rFonts w:cs="Arial"/>
          <w:lang w:val="fr-CA"/>
        </w:rPr>
      </w:pPr>
      <w:r w:rsidRPr="008131E5">
        <w:rPr>
          <w:rFonts w:cs="Arial"/>
          <w:lang w:val="fr-CA"/>
        </w:rPr>
        <w:t>Ottawa (Ontario)  K1P 5E4</w:t>
      </w:r>
    </w:p>
    <w:p w:rsidR="008131E5" w:rsidRPr="008131E5" w:rsidRDefault="008131E5" w:rsidP="00DB671E">
      <w:pPr>
        <w:rPr>
          <w:rFonts w:cs="Arial"/>
          <w:lang w:val="fr-CA"/>
        </w:rPr>
      </w:pPr>
    </w:p>
    <w:p w:rsidR="00DB671E" w:rsidRPr="008131E5" w:rsidRDefault="00DB671E" w:rsidP="00DB671E">
      <w:pPr>
        <w:rPr>
          <w:rFonts w:cs="Arial"/>
          <w:b/>
          <w:lang w:val="fr-CA"/>
        </w:rPr>
      </w:pPr>
    </w:p>
    <w:p w:rsidR="00DB671E" w:rsidRDefault="00DB671E" w:rsidP="00DB671E">
      <w:pPr>
        <w:rPr>
          <w:rFonts w:cs="Arial"/>
          <w:b/>
          <w:i/>
          <w:lang w:val="fr-CA"/>
        </w:rPr>
      </w:pPr>
      <w:r>
        <w:rPr>
          <w:rFonts w:cs="Arial"/>
          <w:b/>
          <w:i/>
          <w:lang w:val="fr-CA"/>
        </w:rPr>
        <w:t>Objet</w:t>
      </w:r>
      <w:r w:rsidRPr="00603D02">
        <w:rPr>
          <w:rFonts w:cs="Arial"/>
          <w:b/>
          <w:i/>
          <w:lang w:val="fr-CA"/>
        </w:rPr>
        <w:t>: Soumission d’un</w:t>
      </w:r>
      <w:r>
        <w:rPr>
          <w:rFonts w:cs="Arial"/>
          <w:b/>
          <w:i/>
          <w:lang w:val="fr-CA"/>
        </w:rPr>
        <w:t>e</w:t>
      </w:r>
      <w:r w:rsidRPr="00603D02">
        <w:rPr>
          <w:rFonts w:cs="Arial"/>
          <w:b/>
          <w:i/>
          <w:lang w:val="fr-CA"/>
        </w:rPr>
        <w:t xml:space="preserve"> ou de plusieurs </w:t>
      </w:r>
      <w:r>
        <w:rPr>
          <w:rFonts w:cs="Arial"/>
          <w:b/>
          <w:i/>
          <w:lang w:val="fr-CA"/>
        </w:rPr>
        <w:t>propositions</w:t>
      </w:r>
      <w:r w:rsidRPr="00603D02">
        <w:rPr>
          <w:rFonts w:cs="Arial"/>
          <w:b/>
          <w:i/>
          <w:lang w:val="fr-CA"/>
        </w:rPr>
        <w:t xml:space="preserve"> au </w:t>
      </w:r>
      <w:r>
        <w:rPr>
          <w:rFonts w:cs="Arial"/>
          <w:b/>
          <w:i/>
          <w:lang w:val="fr-CA"/>
        </w:rPr>
        <w:t>Fonds des Leaders</w:t>
      </w:r>
      <w:r w:rsidRPr="00603D02">
        <w:rPr>
          <w:rFonts w:cs="Arial"/>
          <w:b/>
          <w:i/>
          <w:lang w:val="fr-CA"/>
        </w:rPr>
        <w:t xml:space="preserve"> de la FCI.</w:t>
      </w:r>
    </w:p>
    <w:p w:rsidR="008131E5" w:rsidRPr="00603D02" w:rsidRDefault="008131E5" w:rsidP="00DB671E">
      <w:pPr>
        <w:rPr>
          <w:rFonts w:cs="Arial"/>
          <w:b/>
          <w:i/>
          <w:lang w:val="fr-CA"/>
        </w:rPr>
      </w:pPr>
    </w:p>
    <w:p w:rsidR="00DB671E" w:rsidRPr="00603D02" w:rsidRDefault="00DB671E" w:rsidP="00DB671E">
      <w:pPr>
        <w:rPr>
          <w:rFonts w:cs="Arial"/>
          <w:b/>
          <w:i/>
          <w:lang w:val="fr-CA"/>
        </w:rPr>
      </w:pPr>
    </w:p>
    <w:p w:rsidR="00DB671E" w:rsidRPr="00603D02" w:rsidRDefault="00DB671E" w:rsidP="00DB671E">
      <w:pPr>
        <w:rPr>
          <w:rFonts w:cs="Arial"/>
          <w:lang w:val="fr-CA"/>
        </w:rPr>
      </w:pPr>
      <w:r w:rsidRPr="00603D02">
        <w:rPr>
          <w:rFonts w:cs="Arial"/>
          <w:lang w:val="fr-CA"/>
        </w:rPr>
        <w:t xml:space="preserve">Monsieur, </w:t>
      </w:r>
    </w:p>
    <w:p w:rsidR="00DB671E" w:rsidRPr="00603D02" w:rsidRDefault="00DB671E" w:rsidP="00DB671E">
      <w:pPr>
        <w:rPr>
          <w:rFonts w:cs="Arial"/>
          <w:lang w:val="fr-CA"/>
        </w:rPr>
      </w:pPr>
    </w:p>
    <w:p w:rsidR="00DB671E" w:rsidRPr="00603D02" w:rsidRDefault="00DB671E" w:rsidP="00DB671E">
      <w:pPr>
        <w:rPr>
          <w:rFonts w:cs="Arial"/>
          <w:lang w:val="fr-CA"/>
        </w:rPr>
      </w:pPr>
      <w:r>
        <w:rPr>
          <w:rFonts w:cs="Arial"/>
          <w:lang w:val="fr-CA"/>
        </w:rPr>
        <w:t>J</w:t>
      </w:r>
      <w:r w:rsidRPr="00603D02">
        <w:rPr>
          <w:rFonts w:cs="Arial"/>
          <w:lang w:val="fr-CA"/>
        </w:rPr>
        <w:t xml:space="preserve">’ai le plaisir de </w:t>
      </w:r>
      <w:r>
        <w:rPr>
          <w:rFonts w:cs="Arial"/>
          <w:lang w:val="fr-CA"/>
        </w:rPr>
        <w:t xml:space="preserve">confirmer la </w:t>
      </w:r>
      <w:r w:rsidRPr="00603D02">
        <w:rPr>
          <w:rFonts w:cs="Arial"/>
          <w:lang w:val="fr-CA"/>
        </w:rPr>
        <w:t>soum</w:t>
      </w:r>
      <w:r>
        <w:rPr>
          <w:rFonts w:cs="Arial"/>
          <w:lang w:val="fr-CA"/>
        </w:rPr>
        <w:t>ission</w:t>
      </w:r>
      <w:r w:rsidRPr="00603D02">
        <w:rPr>
          <w:rFonts w:cs="Arial"/>
          <w:lang w:val="fr-CA"/>
        </w:rPr>
        <w:t xml:space="preserve"> </w:t>
      </w:r>
      <w:r>
        <w:rPr>
          <w:rFonts w:cs="Arial"/>
          <w:lang w:val="fr-CA"/>
        </w:rPr>
        <w:t>d</w:t>
      </w:r>
      <w:r w:rsidRPr="00603D02">
        <w:rPr>
          <w:rFonts w:cs="Arial"/>
          <w:lang w:val="fr-CA"/>
        </w:rPr>
        <w:t xml:space="preserve">es </w:t>
      </w:r>
      <w:r>
        <w:rPr>
          <w:rFonts w:cs="Arial"/>
          <w:lang w:val="fr-CA"/>
        </w:rPr>
        <w:t>propositions</w:t>
      </w:r>
      <w:r w:rsidRPr="00603D02">
        <w:rPr>
          <w:rFonts w:cs="Arial"/>
          <w:lang w:val="fr-CA"/>
        </w:rPr>
        <w:t xml:space="preserve"> indiqué</w:t>
      </w:r>
      <w:r>
        <w:rPr>
          <w:rFonts w:cs="Arial"/>
          <w:lang w:val="fr-CA"/>
        </w:rPr>
        <w:t>e</w:t>
      </w:r>
      <w:r w:rsidRPr="00603D02">
        <w:rPr>
          <w:rFonts w:cs="Arial"/>
          <w:lang w:val="fr-CA"/>
        </w:rPr>
        <w:t>s dans le document ci-joint</w:t>
      </w:r>
      <w:r>
        <w:rPr>
          <w:rFonts w:cs="Arial"/>
          <w:lang w:val="fr-CA"/>
        </w:rPr>
        <w:t xml:space="preserve"> au Fonds des Leaders.</w:t>
      </w:r>
    </w:p>
    <w:p w:rsidR="00DB671E" w:rsidRPr="00552E64" w:rsidRDefault="00DB671E" w:rsidP="00DB671E">
      <w:pPr>
        <w:rPr>
          <w:rFonts w:cs="Arial"/>
          <w:lang w:val="fr-CA"/>
        </w:rPr>
      </w:pPr>
    </w:p>
    <w:p w:rsidR="00DB671E" w:rsidRPr="00603D02" w:rsidRDefault="00DB671E" w:rsidP="00DB671E">
      <w:pPr>
        <w:rPr>
          <w:rFonts w:cs="Arial"/>
          <w:lang w:val="fr-CA"/>
        </w:rPr>
      </w:pPr>
      <w:r w:rsidRPr="00603D02">
        <w:rPr>
          <w:rFonts w:cs="Arial"/>
          <w:lang w:val="fr-CA"/>
        </w:rPr>
        <w:t xml:space="preserve">En signant, j’atteste que l’établissement : </w:t>
      </w:r>
    </w:p>
    <w:p w:rsidR="00DB671E" w:rsidRPr="00603D02" w:rsidRDefault="00DB671E" w:rsidP="00DB671E">
      <w:pPr>
        <w:rPr>
          <w:rFonts w:cs="Arial"/>
          <w:lang w:val="fr-CA"/>
        </w:rPr>
      </w:pPr>
    </w:p>
    <w:p w:rsidR="00DB671E" w:rsidRPr="00603D02" w:rsidRDefault="00DB671E" w:rsidP="00DB671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lang w:val="fr-CA"/>
        </w:rPr>
      </w:pPr>
      <w:r w:rsidRPr="00603D02">
        <w:rPr>
          <w:rFonts w:cs="Arial"/>
          <w:lang w:val="fr-CA"/>
        </w:rPr>
        <w:t>comprend et accepte les conditions qui régissent le financement de la FCI, tel qu’il est</w:t>
      </w:r>
      <w:r>
        <w:rPr>
          <w:rFonts w:cs="Arial"/>
          <w:lang w:val="fr-CA"/>
        </w:rPr>
        <w:t xml:space="preserve"> </w:t>
      </w:r>
      <w:r w:rsidRPr="00603D02">
        <w:rPr>
          <w:rFonts w:cs="Arial"/>
          <w:lang w:val="fr-CA"/>
        </w:rPr>
        <w:t xml:space="preserve">expliqué dans le </w:t>
      </w:r>
      <w:r w:rsidRPr="00603D02">
        <w:rPr>
          <w:rFonts w:ascii="Arial,Italic" w:hAnsi="Arial,Italic" w:cs="Arial,Italic"/>
          <w:i/>
          <w:iCs/>
          <w:lang w:val="fr-CA"/>
        </w:rPr>
        <w:t xml:space="preserve">Guide des politiques et des programmes </w:t>
      </w:r>
      <w:r w:rsidRPr="00603D02">
        <w:rPr>
          <w:rFonts w:cs="Arial"/>
          <w:lang w:val="fr-CA"/>
        </w:rPr>
        <w:t xml:space="preserve">et la </w:t>
      </w:r>
      <w:r w:rsidRPr="00603D02">
        <w:rPr>
          <w:rFonts w:ascii="Arial,Italic" w:hAnsi="Arial,Italic" w:cs="Arial,Italic"/>
          <w:i/>
          <w:iCs/>
          <w:lang w:val="fr-CA"/>
        </w:rPr>
        <w:t>Déclaration d’adhésion</w:t>
      </w:r>
      <w:r w:rsidRPr="00603D02">
        <w:rPr>
          <w:rFonts w:cs="Arial"/>
          <w:lang w:val="fr-CA"/>
        </w:rPr>
        <w:t>;</w:t>
      </w:r>
    </w:p>
    <w:p w:rsidR="00DB671E" w:rsidRPr="00603D02" w:rsidRDefault="00DB671E" w:rsidP="00DB671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lang w:val="fr-CA"/>
        </w:rPr>
      </w:pPr>
      <w:r w:rsidRPr="00603D02">
        <w:rPr>
          <w:rFonts w:cs="Arial"/>
          <w:lang w:val="fr-CA"/>
        </w:rPr>
        <w:t>s’engage à veiller à ce que les ressources appropriées soient consacrées à l’exploitation et</w:t>
      </w:r>
      <w:r>
        <w:rPr>
          <w:rFonts w:cs="Arial"/>
          <w:lang w:val="fr-CA"/>
        </w:rPr>
        <w:t xml:space="preserve"> </w:t>
      </w:r>
      <w:r w:rsidRPr="00603D02">
        <w:rPr>
          <w:rFonts w:cs="Arial"/>
          <w:lang w:val="fr-CA"/>
        </w:rPr>
        <w:t>à la maintenance de l’infrastructure de recherche proposée financée par la FCI, et ce, pour</w:t>
      </w:r>
      <w:r>
        <w:rPr>
          <w:rFonts w:cs="Arial"/>
          <w:lang w:val="fr-CA"/>
        </w:rPr>
        <w:t xml:space="preserve"> </w:t>
      </w:r>
      <w:r w:rsidRPr="00603D02">
        <w:rPr>
          <w:rFonts w:cs="Arial"/>
          <w:lang w:val="fr-CA"/>
        </w:rPr>
        <w:t>toute sa durée de vie utile (soit la période durant laquelle l’infrastructure devrait</w:t>
      </w:r>
      <w:r>
        <w:rPr>
          <w:rFonts w:cs="Arial"/>
          <w:lang w:val="fr-CA"/>
        </w:rPr>
        <w:t xml:space="preserve"> </w:t>
      </w:r>
      <w:r w:rsidRPr="00603D02">
        <w:rPr>
          <w:rFonts w:cs="Arial"/>
          <w:lang w:val="fr-CA"/>
        </w:rPr>
        <w:t>généralement produire des retombées et être utilisée aux fins prévues, en tenant compte</w:t>
      </w:r>
      <w:r>
        <w:rPr>
          <w:rFonts w:cs="Arial"/>
          <w:lang w:val="fr-CA"/>
        </w:rPr>
        <w:t xml:space="preserve"> </w:t>
      </w:r>
      <w:r w:rsidRPr="00603D02">
        <w:rPr>
          <w:rFonts w:cs="Arial"/>
          <w:lang w:val="fr-CA"/>
        </w:rPr>
        <w:t>des réparations et de la maintenance nécessaires dans des conditions normales);</w:t>
      </w:r>
    </w:p>
    <w:p w:rsidR="00DB671E" w:rsidRPr="00603D02" w:rsidRDefault="00DB671E" w:rsidP="00DB671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lang w:val="fr-CA"/>
        </w:rPr>
      </w:pPr>
      <w:r w:rsidRPr="00603D02">
        <w:rPr>
          <w:rFonts w:cs="Arial"/>
          <w:lang w:val="fr-CA"/>
        </w:rPr>
        <w:t>a déjà soumis à la FCI son dernier plan de recherche stratégique ou joint celui-ci à la</w:t>
      </w:r>
      <w:r>
        <w:rPr>
          <w:rFonts w:cs="Arial"/>
          <w:lang w:val="fr-CA"/>
        </w:rPr>
        <w:t xml:space="preserve"> </w:t>
      </w:r>
      <w:r w:rsidRPr="00603D02">
        <w:rPr>
          <w:rFonts w:cs="Arial"/>
          <w:lang w:val="fr-CA"/>
        </w:rPr>
        <w:t xml:space="preserve">présente lettre. </w:t>
      </w:r>
    </w:p>
    <w:p w:rsidR="00DB671E" w:rsidRPr="00552E64" w:rsidRDefault="00DB671E" w:rsidP="00DB671E">
      <w:pPr>
        <w:rPr>
          <w:rFonts w:cs="Arial"/>
          <w:lang w:val="fr-CA"/>
        </w:rPr>
      </w:pPr>
    </w:p>
    <w:p w:rsidR="00DB671E" w:rsidRDefault="00DB671E" w:rsidP="00DB671E">
      <w:pPr>
        <w:rPr>
          <w:rFonts w:cs="Arial"/>
          <w:lang w:val="fr-CA"/>
        </w:rPr>
      </w:pPr>
      <w:r w:rsidRPr="008C53B6">
        <w:rPr>
          <w:rFonts w:cs="Arial"/>
          <w:lang w:val="fr-CA"/>
        </w:rPr>
        <w:t>Veuillez agréer, Monsieur, l’expression</w:t>
      </w:r>
      <w:r w:rsidR="00C21DFB">
        <w:rPr>
          <w:rFonts w:cs="Arial"/>
          <w:lang w:val="fr-CA"/>
        </w:rPr>
        <w:t xml:space="preserve"> de mes salutations distinguées</w:t>
      </w:r>
      <w:r w:rsidRPr="008C53B6">
        <w:rPr>
          <w:rFonts w:cs="Arial"/>
          <w:lang w:val="fr-CA"/>
        </w:rPr>
        <w:t>,</w:t>
      </w:r>
    </w:p>
    <w:p w:rsidR="00C21DFB" w:rsidRDefault="00C21DFB" w:rsidP="00DB671E">
      <w:pPr>
        <w:rPr>
          <w:rFonts w:cs="Arial"/>
          <w:lang w:val="fr-CA"/>
        </w:rPr>
      </w:pPr>
    </w:p>
    <w:p w:rsidR="00C21DFB" w:rsidRDefault="00C21DFB" w:rsidP="00DB671E">
      <w:pPr>
        <w:rPr>
          <w:rFonts w:cs="Arial"/>
          <w:lang w:val="fr-CA"/>
        </w:rPr>
      </w:pPr>
    </w:p>
    <w:p w:rsidR="00C21DFB" w:rsidRPr="008C53B6" w:rsidRDefault="00C21DFB" w:rsidP="00DB671E">
      <w:pPr>
        <w:rPr>
          <w:rFonts w:cs="Arial"/>
          <w:lang w:val="fr-CA"/>
        </w:rPr>
      </w:pPr>
    </w:p>
    <w:p w:rsidR="00DB671E" w:rsidRPr="008C53B6" w:rsidRDefault="00DB671E" w:rsidP="00DB671E">
      <w:pPr>
        <w:rPr>
          <w:rFonts w:cs="Arial"/>
          <w:lang w:val="fr-CA"/>
        </w:rPr>
      </w:pPr>
    </w:p>
    <w:tbl>
      <w:tblPr>
        <w:tblW w:w="9618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5040"/>
        <w:gridCol w:w="900"/>
        <w:gridCol w:w="3678"/>
      </w:tblGrid>
      <w:tr w:rsidR="00DB671E" w:rsidRPr="00B364D5" w:rsidTr="00BD44FE">
        <w:tc>
          <w:tcPr>
            <w:tcW w:w="5040" w:type="dxa"/>
          </w:tcPr>
          <w:p w:rsidR="00DB671E" w:rsidRPr="00C40670" w:rsidRDefault="00DB671E" w:rsidP="00BD44FE">
            <w:pPr>
              <w:suppressAutoHyphens/>
              <w:spacing w:before="80" w:line="240" w:lineRule="atLeast"/>
              <w:rPr>
                <w:sz w:val="28"/>
                <w:szCs w:val="28"/>
                <w:u w:val="single"/>
              </w:rPr>
            </w:pPr>
            <w:r w:rsidRPr="00C40670">
              <w:rPr>
                <w:sz w:val="28"/>
                <w:szCs w:val="28"/>
                <w:u w:val="single"/>
              </w:rPr>
              <w:t>____________________________</w:t>
            </w:r>
          </w:p>
        </w:tc>
        <w:tc>
          <w:tcPr>
            <w:tcW w:w="4578" w:type="dxa"/>
            <w:gridSpan w:val="2"/>
          </w:tcPr>
          <w:p w:rsidR="00DB671E" w:rsidRPr="00C40670" w:rsidRDefault="00DB671E" w:rsidP="00BD44FE">
            <w:pPr>
              <w:suppressAutoHyphens/>
              <w:spacing w:before="80" w:line="240" w:lineRule="atLeast"/>
              <w:rPr>
                <w:sz w:val="28"/>
                <w:szCs w:val="28"/>
                <w:u w:val="single"/>
              </w:rPr>
            </w:pPr>
            <w:r w:rsidRPr="00C40670">
              <w:rPr>
                <w:sz w:val="28"/>
                <w:szCs w:val="28"/>
                <w:u w:val="single"/>
              </w:rPr>
              <w:t>____________________________</w:t>
            </w:r>
          </w:p>
        </w:tc>
      </w:tr>
      <w:tr w:rsidR="00DB671E" w:rsidRPr="00565517" w:rsidTr="00BD44FE">
        <w:tc>
          <w:tcPr>
            <w:tcW w:w="5040" w:type="dxa"/>
          </w:tcPr>
          <w:p w:rsidR="00DB671E" w:rsidRPr="005F76FF" w:rsidRDefault="00DB671E" w:rsidP="00BD44FE">
            <w:pPr>
              <w:suppressAutoHyphens/>
              <w:spacing w:before="80" w:line="240" w:lineRule="atLeast"/>
            </w:pPr>
            <w:r>
              <w:rPr>
                <w:rFonts w:cs="Arial"/>
              </w:rPr>
              <w:t>Recteur</w:t>
            </w:r>
            <w:r w:rsidRPr="00C40670">
              <w:rPr>
                <w:rFonts w:cs="Arial"/>
              </w:rPr>
              <w:t xml:space="preserve"> (or </w:t>
            </w:r>
            <w:r>
              <w:rPr>
                <w:rFonts w:cs="Arial"/>
              </w:rPr>
              <w:t>signataire autorisé</w:t>
            </w:r>
            <w:r w:rsidRPr="00C40670">
              <w:rPr>
                <w:rFonts w:cs="Arial"/>
              </w:rPr>
              <w:t>)</w:t>
            </w:r>
          </w:p>
        </w:tc>
        <w:tc>
          <w:tcPr>
            <w:tcW w:w="4578" w:type="dxa"/>
            <w:gridSpan w:val="2"/>
          </w:tcPr>
          <w:p w:rsidR="00DB671E" w:rsidRPr="00C40670" w:rsidRDefault="00DB671E" w:rsidP="00BD44FE">
            <w:pPr>
              <w:suppressAutoHyphens/>
              <w:spacing w:before="80" w:line="240" w:lineRule="atLeast"/>
              <w:rPr>
                <w:rFonts w:cs="Arial"/>
              </w:rPr>
            </w:pPr>
            <w:r w:rsidRPr="00C40670">
              <w:rPr>
                <w:rFonts w:cs="Arial"/>
              </w:rPr>
              <w:t>Signature</w:t>
            </w:r>
          </w:p>
        </w:tc>
      </w:tr>
      <w:tr w:rsidR="00DB671E" w:rsidRPr="00B364D5" w:rsidTr="00BD44FE">
        <w:trPr>
          <w:gridAfter w:val="1"/>
          <w:wAfter w:w="3678" w:type="dxa"/>
        </w:trPr>
        <w:tc>
          <w:tcPr>
            <w:tcW w:w="5940" w:type="dxa"/>
            <w:gridSpan w:val="2"/>
          </w:tcPr>
          <w:p w:rsidR="008131E5" w:rsidRDefault="008131E5" w:rsidP="00BD44FE">
            <w:pPr>
              <w:widowControl w:val="0"/>
              <w:suppressAutoHyphens/>
              <w:autoSpaceDE w:val="0"/>
              <w:autoSpaceDN w:val="0"/>
              <w:adjustRightInd w:val="0"/>
              <w:spacing w:before="80" w:line="240" w:lineRule="atLeast"/>
              <w:rPr>
                <w:sz w:val="28"/>
                <w:szCs w:val="28"/>
                <w:u w:val="single"/>
              </w:rPr>
            </w:pPr>
          </w:p>
          <w:p w:rsidR="00DB671E" w:rsidRPr="00C40670" w:rsidRDefault="00DB671E" w:rsidP="00BD44FE">
            <w:pPr>
              <w:widowControl w:val="0"/>
              <w:suppressAutoHyphens/>
              <w:autoSpaceDE w:val="0"/>
              <w:autoSpaceDN w:val="0"/>
              <w:adjustRightInd w:val="0"/>
              <w:spacing w:before="80" w:line="240" w:lineRule="atLeas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__________________________</w:t>
            </w:r>
            <w:r w:rsidRPr="00C40670">
              <w:rPr>
                <w:sz w:val="28"/>
                <w:szCs w:val="28"/>
                <w:u w:val="single"/>
              </w:rPr>
              <w:t>__</w:t>
            </w:r>
          </w:p>
        </w:tc>
      </w:tr>
      <w:tr w:rsidR="00DB671E" w:rsidRPr="005F76FF" w:rsidTr="00BD44FE">
        <w:trPr>
          <w:gridAfter w:val="1"/>
          <w:wAfter w:w="3678" w:type="dxa"/>
        </w:trPr>
        <w:tc>
          <w:tcPr>
            <w:tcW w:w="5940" w:type="dxa"/>
            <w:gridSpan w:val="2"/>
          </w:tcPr>
          <w:p w:rsidR="00DB671E" w:rsidRPr="005F76FF" w:rsidRDefault="00DB671E" w:rsidP="00BD44FE">
            <w:pPr>
              <w:widowControl w:val="0"/>
              <w:suppressAutoHyphens/>
              <w:autoSpaceDE w:val="0"/>
              <w:autoSpaceDN w:val="0"/>
              <w:adjustRightInd w:val="0"/>
              <w:spacing w:before="80" w:line="240" w:lineRule="atLeast"/>
            </w:pPr>
            <w:r>
              <w:rPr>
                <w:rFonts w:cs="Arial"/>
              </w:rPr>
              <w:t>Établissement</w:t>
            </w:r>
          </w:p>
        </w:tc>
      </w:tr>
    </w:tbl>
    <w:p w:rsidR="00DB671E" w:rsidRDefault="00DB671E" w:rsidP="00DB671E">
      <w:pPr>
        <w:sectPr w:rsidR="00DB671E" w:rsidSect="00D730AA"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</w:p>
    <w:p w:rsidR="00823BE8" w:rsidRDefault="00823BE8" w:rsidP="00823BE8">
      <w:pPr>
        <w:rPr>
          <w:rFonts w:cs="Arial"/>
          <w:b/>
          <w:lang w:val="en-CA"/>
        </w:rPr>
      </w:pPr>
    </w:p>
    <w:tbl>
      <w:tblPr>
        <w:tblpPr w:leftFromText="180" w:rightFromText="180" w:horzAnchor="margin" w:tblpXSpec="center" w:tblpY="972"/>
        <w:tblW w:w="137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39"/>
        <w:gridCol w:w="2669"/>
        <w:gridCol w:w="6570"/>
        <w:gridCol w:w="1800"/>
        <w:gridCol w:w="1710"/>
      </w:tblGrid>
      <w:tr w:rsidR="00823BE8" w:rsidRPr="008131E5" w:rsidTr="00AE631A">
        <w:tc>
          <w:tcPr>
            <w:tcW w:w="1039" w:type="dxa"/>
            <w:shd w:val="clear" w:color="auto" w:fill="595959"/>
          </w:tcPr>
          <w:p w:rsidR="00823BE8" w:rsidRPr="00834D44" w:rsidRDefault="0064208D" w:rsidP="00AE631A">
            <w:pPr>
              <w:jc w:val="center"/>
              <w:rPr>
                <w:rFonts w:cs="Arial"/>
                <w:b/>
                <w:color w:val="FFFFFF"/>
                <w:sz w:val="20"/>
                <w:lang w:val="en-CA"/>
              </w:rPr>
            </w:pPr>
            <w:r>
              <w:rPr>
                <w:rFonts w:cs="Arial"/>
                <w:b/>
                <w:color w:val="FFFFFF"/>
                <w:sz w:val="20"/>
                <w:lang w:val="en-CA"/>
              </w:rPr>
              <w:t>Numéro du projet</w:t>
            </w:r>
          </w:p>
        </w:tc>
        <w:tc>
          <w:tcPr>
            <w:tcW w:w="2669" w:type="dxa"/>
            <w:shd w:val="clear" w:color="auto" w:fill="595959"/>
          </w:tcPr>
          <w:p w:rsidR="00823BE8" w:rsidRPr="0064208D" w:rsidRDefault="0064208D" w:rsidP="00AE631A">
            <w:pPr>
              <w:jc w:val="center"/>
              <w:rPr>
                <w:rFonts w:cs="Arial"/>
                <w:b/>
                <w:bCs/>
                <w:color w:val="FFFFFF"/>
                <w:sz w:val="20"/>
                <w:lang w:val="fr-CA"/>
              </w:rPr>
            </w:pPr>
            <w:r w:rsidRPr="0064208D">
              <w:rPr>
                <w:rFonts w:cs="Arial"/>
                <w:b/>
                <w:bCs/>
                <w:color w:val="FFFFFF"/>
                <w:sz w:val="20"/>
                <w:lang w:val="fr-CA"/>
              </w:rPr>
              <w:t>Responsible du projet</w:t>
            </w:r>
          </w:p>
          <w:p w:rsidR="00823BE8" w:rsidRPr="0064208D" w:rsidRDefault="0064208D" w:rsidP="00AE631A">
            <w:pPr>
              <w:jc w:val="center"/>
              <w:rPr>
                <w:rFonts w:cs="Arial"/>
                <w:b/>
                <w:bCs/>
                <w:color w:val="FFFFFF"/>
                <w:sz w:val="20"/>
                <w:lang w:val="fr-CA"/>
              </w:rPr>
            </w:pPr>
            <w:r w:rsidRPr="0064208D">
              <w:rPr>
                <w:rFonts w:cs="Arial"/>
                <w:bCs/>
                <w:color w:val="FFFFFF"/>
                <w:sz w:val="20"/>
                <w:lang w:val="fr-CA"/>
              </w:rPr>
              <w:t>(nom de famille, pr</w:t>
            </w:r>
            <w:r>
              <w:rPr>
                <w:rFonts w:cs="Arial"/>
                <w:bCs/>
                <w:color w:val="FFFFFF"/>
                <w:sz w:val="20"/>
                <w:lang w:val="fr-CA"/>
              </w:rPr>
              <w:t>énom)</w:t>
            </w:r>
          </w:p>
        </w:tc>
        <w:tc>
          <w:tcPr>
            <w:tcW w:w="6570" w:type="dxa"/>
            <w:shd w:val="clear" w:color="auto" w:fill="595959"/>
          </w:tcPr>
          <w:p w:rsidR="00823BE8" w:rsidRPr="00834D44" w:rsidRDefault="0064208D" w:rsidP="00AE631A">
            <w:pPr>
              <w:jc w:val="center"/>
              <w:rPr>
                <w:rFonts w:cs="Arial"/>
                <w:b/>
                <w:bCs/>
                <w:color w:val="FFFFFF"/>
                <w:sz w:val="20"/>
                <w:lang w:val="en-CA"/>
              </w:rPr>
            </w:pPr>
            <w:r>
              <w:rPr>
                <w:rFonts w:cs="Arial"/>
                <w:b/>
                <w:bCs/>
                <w:color w:val="FFFFFF"/>
                <w:sz w:val="20"/>
                <w:lang w:val="en-CA"/>
              </w:rPr>
              <w:t>Titre du projet</w:t>
            </w:r>
          </w:p>
        </w:tc>
        <w:tc>
          <w:tcPr>
            <w:tcW w:w="1800" w:type="dxa"/>
            <w:shd w:val="clear" w:color="auto" w:fill="595959"/>
          </w:tcPr>
          <w:p w:rsidR="00823BE8" w:rsidRPr="00834D44" w:rsidRDefault="0064208D" w:rsidP="00AE631A">
            <w:pPr>
              <w:jc w:val="center"/>
              <w:rPr>
                <w:rFonts w:cs="Arial"/>
                <w:b/>
                <w:bCs/>
                <w:color w:val="FFFFFF"/>
                <w:sz w:val="20"/>
                <w:lang w:val="en-CA"/>
              </w:rPr>
            </w:pPr>
            <w:r>
              <w:rPr>
                <w:rFonts w:cs="Arial"/>
                <w:b/>
                <w:bCs/>
                <w:color w:val="FFFFFF"/>
                <w:sz w:val="20"/>
                <w:lang w:val="en-CA"/>
              </w:rPr>
              <w:t>Coût total du projet ($)</w:t>
            </w:r>
          </w:p>
        </w:tc>
        <w:tc>
          <w:tcPr>
            <w:tcW w:w="1710" w:type="dxa"/>
            <w:shd w:val="clear" w:color="auto" w:fill="595959"/>
          </w:tcPr>
          <w:p w:rsidR="00823BE8" w:rsidRPr="0064208D" w:rsidRDefault="0064208D" w:rsidP="00AE631A">
            <w:pPr>
              <w:jc w:val="center"/>
              <w:rPr>
                <w:rFonts w:cs="Arial"/>
                <w:b/>
                <w:bCs/>
                <w:color w:val="FFFFFF"/>
                <w:sz w:val="20"/>
                <w:lang w:val="fr-CA"/>
              </w:rPr>
            </w:pPr>
            <w:r w:rsidRPr="0064208D">
              <w:rPr>
                <w:rFonts w:cs="Arial"/>
                <w:b/>
                <w:bCs/>
                <w:color w:val="FFFFFF"/>
                <w:sz w:val="20"/>
                <w:lang w:val="fr-CA"/>
              </w:rPr>
              <w:t>Montant demandé à la FCI ($)</w:t>
            </w:r>
          </w:p>
        </w:tc>
      </w:tr>
      <w:tr w:rsidR="00823BE8" w:rsidRPr="008131E5" w:rsidTr="00AE631A">
        <w:tc>
          <w:tcPr>
            <w:tcW w:w="1039" w:type="dxa"/>
          </w:tcPr>
          <w:p w:rsidR="00823BE8" w:rsidRPr="0064208D" w:rsidRDefault="00823BE8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3BE8" w:rsidRPr="0064208D" w:rsidRDefault="00823BE8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3BE8" w:rsidRPr="0064208D" w:rsidRDefault="00823BE8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3BE8" w:rsidRPr="0064208D" w:rsidRDefault="00823BE8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3BE8" w:rsidRPr="0064208D" w:rsidRDefault="00823BE8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3BE8" w:rsidRPr="008131E5" w:rsidTr="00AE631A">
        <w:trPr>
          <w:trHeight w:val="300"/>
        </w:trPr>
        <w:tc>
          <w:tcPr>
            <w:tcW w:w="1039" w:type="dxa"/>
          </w:tcPr>
          <w:p w:rsidR="00823BE8" w:rsidRPr="0064208D" w:rsidRDefault="00823BE8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3BE8" w:rsidRPr="0064208D" w:rsidRDefault="00823BE8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3BE8" w:rsidRPr="0064208D" w:rsidRDefault="00823BE8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3BE8" w:rsidRPr="0064208D" w:rsidRDefault="00823BE8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3BE8" w:rsidRPr="0064208D" w:rsidRDefault="00823BE8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  <w:tr w:rsidR="00822221" w:rsidRPr="008131E5" w:rsidTr="00AE631A">
        <w:trPr>
          <w:trHeight w:val="300"/>
        </w:trPr>
        <w:tc>
          <w:tcPr>
            <w:tcW w:w="1039" w:type="dxa"/>
          </w:tcPr>
          <w:p w:rsidR="00822221" w:rsidRPr="0064208D" w:rsidRDefault="00822221" w:rsidP="00AE631A">
            <w:pPr>
              <w:rPr>
                <w:rFonts w:cs="Arial"/>
                <w:lang w:val="fr-CA"/>
              </w:rPr>
            </w:pPr>
          </w:p>
        </w:tc>
        <w:tc>
          <w:tcPr>
            <w:tcW w:w="2669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657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80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  <w:tc>
          <w:tcPr>
            <w:tcW w:w="1710" w:type="dxa"/>
          </w:tcPr>
          <w:p w:rsidR="00822221" w:rsidRPr="0064208D" w:rsidRDefault="00822221" w:rsidP="00AE631A">
            <w:pPr>
              <w:rPr>
                <w:rFonts w:cs="Arial"/>
                <w:b/>
                <w:bCs/>
                <w:lang w:val="fr-CA"/>
              </w:rPr>
            </w:pPr>
          </w:p>
        </w:tc>
      </w:tr>
    </w:tbl>
    <w:p w:rsidR="00823BE8" w:rsidRPr="0064208D" w:rsidRDefault="0064208D" w:rsidP="00823BE8">
      <w:pPr>
        <w:rPr>
          <w:rFonts w:cs="Arial"/>
          <w:lang w:val="fr-CA"/>
        </w:rPr>
      </w:pPr>
      <w:r>
        <w:rPr>
          <w:rFonts w:cs="Arial"/>
          <w:lang w:val="fr-CA"/>
        </w:rPr>
        <w:t>Projets dirigés par ________________________________________________</w:t>
      </w:r>
    </w:p>
    <w:p w:rsidR="00823BE8" w:rsidRPr="0064208D" w:rsidRDefault="00823BE8" w:rsidP="00823BE8">
      <w:pPr>
        <w:rPr>
          <w:rFonts w:cs="Arial"/>
          <w:lang w:val="fr-CA"/>
        </w:rPr>
      </w:pPr>
    </w:p>
    <w:p w:rsidR="00823BE8" w:rsidRPr="0064208D" w:rsidRDefault="00823BE8" w:rsidP="00823BE8">
      <w:pPr>
        <w:rPr>
          <w:rFonts w:cs="Arial"/>
          <w:b/>
          <w:lang w:val="fr-CA"/>
        </w:rPr>
      </w:pPr>
    </w:p>
    <w:p w:rsidR="00823BE8" w:rsidRPr="0064208D" w:rsidRDefault="00823BE8" w:rsidP="00823BE8">
      <w:pPr>
        <w:rPr>
          <w:lang w:val="fr-CA"/>
        </w:rPr>
      </w:pPr>
    </w:p>
    <w:p w:rsidR="009741E9" w:rsidRPr="0064208D" w:rsidRDefault="009741E9">
      <w:pPr>
        <w:rPr>
          <w:lang w:val="fr-CA"/>
        </w:rPr>
      </w:pPr>
    </w:p>
    <w:sectPr w:rsidR="009741E9" w:rsidRPr="0064208D" w:rsidSect="00D825FC">
      <w:headerReference w:type="default" r:id="rId8"/>
      <w:footerReference w:type="default" r:id="rId9"/>
      <w:pgSz w:w="15840" w:h="12240" w:orient="landscape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63B" w:rsidRDefault="00AE631A">
      <w:r>
        <w:separator/>
      </w:r>
    </w:p>
  </w:endnote>
  <w:endnote w:type="continuationSeparator" w:id="0">
    <w:p w:rsidR="000C763B" w:rsidRDefault="00AE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80" w:rsidRDefault="004F62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63B" w:rsidRDefault="00AE631A">
      <w:r>
        <w:separator/>
      </w:r>
    </w:p>
  </w:footnote>
  <w:footnote w:type="continuationSeparator" w:id="0">
    <w:p w:rsidR="000C763B" w:rsidRDefault="00AE6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80" w:rsidRDefault="004F62D1" w:rsidP="00DD3B87">
    <w:pPr>
      <w:tabs>
        <w:tab w:val="left" w:pos="434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D65B3"/>
    <w:multiLevelType w:val="hybridMultilevel"/>
    <w:tmpl w:val="9E70D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D57CBF"/>
    <w:multiLevelType w:val="hybridMultilevel"/>
    <w:tmpl w:val="4994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E8"/>
    <w:rsid w:val="000C763B"/>
    <w:rsid w:val="00446D07"/>
    <w:rsid w:val="004F62D1"/>
    <w:rsid w:val="0064208D"/>
    <w:rsid w:val="008131E5"/>
    <w:rsid w:val="00822221"/>
    <w:rsid w:val="00823BE8"/>
    <w:rsid w:val="009741E9"/>
    <w:rsid w:val="00A840D0"/>
    <w:rsid w:val="00AE631A"/>
    <w:rsid w:val="00C21DFB"/>
    <w:rsid w:val="00D825FC"/>
    <w:rsid w:val="00DB671E"/>
    <w:rsid w:val="00DD3B87"/>
    <w:rsid w:val="00EE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E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B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3BE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23BE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823B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BE8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23BE8"/>
    <w:pPr>
      <w:ind w:left="720"/>
    </w:pPr>
  </w:style>
  <w:style w:type="paragraph" w:customStyle="1" w:styleId="StyleHeading120ptCustomColorRGB17811614">
    <w:name w:val="Style Heading 1 + 20 pt Custom Color(RGB(17811614))"/>
    <w:basedOn w:val="Heading1"/>
    <w:uiPriority w:val="99"/>
    <w:rsid w:val="00823BE8"/>
    <w:pPr>
      <w:keepLines w:val="0"/>
      <w:spacing w:before="240" w:after="60"/>
    </w:pPr>
    <w:rPr>
      <w:rFonts w:ascii="Arial" w:eastAsia="Times New Roman" w:hAnsi="Arial" w:cs="Arial"/>
      <w:color w:val="auto"/>
      <w:kern w:val="32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23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D3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B87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E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B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3BE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23BE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823B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BE8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23BE8"/>
    <w:pPr>
      <w:ind w:left="720"/>
    </w:pPr>
  </w:style>
  <w:style w:type="paragraph" w:customStyle="1" w:styleId="StyleHeading120ptCustomColorRGB17811614">
    <w:name w:val="Style Heading 1 + 20 pt Custom Color(RGB(17811614))"/>
    <w:basedOn w:val="Heading1"/>
    <w:uiPriority w:val="99"/>
    <w:rsid w:val="00823BE8"/>
    <w:pPr>
      <w:keepLines w:val="0"/>
      <w:spacing w:before="240" w:after="60"/>
    </w:pPr>
    <w:rPr>
      <w:rFonts w:ascii="Arial" w:eastAsia="Times New Roman" w:hAnsi="Arial" w:cs="Arial"/>
      <w:color w:val="auto"/>
      <w:kern w:val="32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23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D3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B87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Evans</dc:creator>
  <cp:lastModifiedBy>Susan Evans</cp:lastModifiedBy>
  <cp:revision>2</cp:revision>
  <dcterms:created xsi:type="dcterms:W3CDTF">2013-03-13T12:22:00Z</dcterms:created>
  <dcterms:modified xsi:type="dcterms:W3CDTF">2013-03-13T12:22:00Z</dcterms:modified>
</cp:coreProperties>
</file>